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0D" w:rsidRPr="005856BB" w:rsidRDefault="005856BB" w:rsidP="00041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color w:val="FFFFFF" w:themeColor="background1"/>
          <w:sz w:val="28"/>
        </w:rPr>
      </w:pPr>
      <w:bookmarkStart w:id="0" w:name="_GoBack"/>
      <w:bookmarkEnd w:id="0"/>
      <w:r w:rsidRPr="005856BB">
        <w:rPr>
          <w:rFonts w:cs="Arial"/>
          <w:b/>
          <w:color w:val="FFFFFF" w:themeColor="background1"/>
          <w:sz w:val="28"/>
        </w:rPr>
        <w:t xml:space="preserve">Seznam významných </w:t>
      </w:r>
      <w:r w:rsidR="00B85565">
        <w:rPr>
          <w:rFonts w:cs="Arial"/>
          <w:b/>
          <w:color w:val="FFFFFF" w:themeColor="background1"/>
          <w:sz w:val="28"/>
        </w:rPr>
        <w:t>služeb</w:t>
      </w:r>
    </w:p>
    <w:p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:rsidR="00C51C19" w:rsidRPr="00330DD6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</w:rPr>
      </w:pPr>
      <w:r w:rsidRPr="00330DD6">
        <w:rPr>
          <w:rFonts w:cs="Arial"/>
          <w:i/>
          <w:color w:val="000000"/>
        </w:rPr>
        <w:t>obchodní firma / jméno a příjmení</w:t>
      </w:r>
      <w:r w:rsidRPr="00330DD6">
        <w:rPr>
          <w:rFonts w:cs="Arial"/>
          <w:i/>
          <w:color w:val="000000"/>
          <w:vertAlign w:val="superscript"/>
        </w:rPr>
        <w:footnoteReference w:id="1"/>
      </w:r>
      <w:r>
        <w:rPr>
          <w:rFonts w:cs="Arial"/>
          <w:i/>
          <w:color w:val="000000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:rsidR="00C51C19" w:rsidRPr="00330DD6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>se sídlem</w:t>
      </w:r>
      <w:r w:rsidRPr="00330DD6">
        <w:rPr>
          <w:rFonts w:cs="Arial"/>
          <w:color w:val="000000"/>
        </w:rPr>
        <w:softHyphen/>
      </w:r>
      <w:r w:rsidRPr="00330DD6">
        <w:rPr>
          <w:rFonts w:cs="Arial"/>
          <w:color w:val="000000"/>
        </w:rPr>
        <w:softHyphen/>
        <w:t xml:space="preserve"> / trvale bytem</w:t>
      </w:r>
      <w:r>
        <w:rPr>
          <w:rFonts w:cs="Arial"/>
          <w:color w:val="000000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:rsidR="00C51C19" w:rsidRPr="00330DD6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>IČO:</w:t>
      </w:r>
      <w:r w:rsidRPr="00330DD6">
        <w:rPr>
          <w:rFonts w:cs="Arial"/>
          <w:highlight w:val="yellow"/>
          <w:lang w:val="en-US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:rsidR="00C51C19" w:rsidRPr="00330DD6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zastoupená: </w:t>
      </w:r>
      <w:r>
        <w:rPr>
          <w:rFonts w:cs="Arial"/>
          <w:highlight w:val="yellow"/>
          <w:lang w:val="en-US"/>
        </w:rPr>
        <w:t>[DOPLNÍ ÚČASTNÍK ZADÁVACÍHO ŘÍZENÍ]</w:t>
      </w:r>
      <w:r w:rsidRPr="00C060E5">
        <w:rPr>
          <w:rFonts w:cs="Arial"/>
          <w:i/>
          <w:iCs/>
          <w:sz w:val="18"/>
          <w:szCs w:val="18"/>
        </w:rPr>
        <w:t xml:space="preserve">      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856BB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čestně prohlašuje, že v posledních 3 letech </w:t>
      </w:r>
      <w:r w:rsidR="00C51C19">
        <w:rPr>
          <w:rFonts w:cs="Arial"/>
          <w:color w:val="000000"/>
          <w:szCs w:val="20"/>
        </w:rPr>
        <w:t>realizoval</w:t>
      </w:r>
      <w:r w:rsidR="00862CAD">
        <w:rPr>
          <w:rFonts w:cs="Arial"/>
          <w:color w:val="000000"/>
          <w:szCs w:val="20"/>
        </w:rPr>
        <w:t xml:space="preserve"> následující</w:t>
      </w:r>
      <w:r w:rsidR="00C51C19">
        <w:rPr>
          <w:rFonts w:cs="Arial"/>
          <w:color w:val="000000"/>
          <w:szCs w:val="20"/>
        </w:rPr>
        <w:t xml:space="preserve"> </w:t>
      </w:r>
      <w:r w:rsidR="00862CAD">
        <w:rPr>
          <w:rFonts w:cs="Arial"/>
          <w:color w:val="000000"/>
          <w:szCs w:val="20"/>
        </w:rPr>
        <w:t>významné služby pro jednoho či více objednatelů:</w:t>
      </w:r>
    </w:p>
    <w:p w:rsidR="00862CAD" w:rsidRDefault="00862CAD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tbl>
      <w:tblPr>
        <w:tblStyle w:val="Mkatabulky"/>
        <w:tblW w:w="13760" w:type="dxa"/>
        <w:jc w:val="center"/>
        <w:tblInd w:w="-1418" w:type="dxa"/>
        <w:tblLook w:val="04A0" w:firstRow="1" w:lastRow="0" w:firstColumn="1" w:lastColumn="0" w:noHBand="0" w:noVBand="1"/>
      </w:tblPr>
      <w:tblGrid>
        <w:gridCol w:w="2147"/>
        <w:gridCol w:w="1843"/>
        <w:gridCol w:w="2126"/>
        <w:gridCol w:w="1985"/>
        <w:gridCol w:w="2693"/>
        <w:gridCol w:w="2966"/>
      </w:tblGrid>
      <w:tr w:rsidR="00B558D8" w:rsidTr="00C9155A">
        <w:trPr>
          <w:jc w:val="center"/>
        </w:trPr>
        <w:tc>
          <w:tcPr>
            <w:tcW w:w="2147" w:type="dxa"/>
            <w:shd w:val="clear" w:color="auto" w:fill="F2F2F2" w:themeFill="background1" w:themeFillShade="F2"/>
            <w:vAlign w:val="center"/>
          </w:tcPr>
          <w:p w:rsidR="00B558D8" w:rsidRDefault="00B558D8" w:rsidP="00B8556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Název objednatele významné služby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558D8" w:rsidRDefault="00B558D8" w:rsidP="00080DC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</w:t>
            </w:r>
            <w:r w:rsidRPr="005856BB">
              <w:rPr>
                <w:rFonts w:cs="Arial"/>
                <w:color w:val="000000"/>
                <w:szCs w:val="20"/>
              </w:rPr>
              <w:t xml:space="preserve">ázev významné </w:t>
            </w:r>
            <w:r>
              <w:rPr>
                <w:rFonts w:cs="Arial"/>
                <w:color w:val="000000"/>
                <w:szCs w:val="20"/>
              </w:rPr>
              <w:t>služby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B558D8" w:rsidRDefault="00B558D8" w:rsidP="00080DC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</w:t>
            </w:r>
            <w:r w:rsidRPr="005856BB">
              <w:rPr>
                <w:rFonts w:cs="Arial"/>
                <w:color w:val="000000"/>
                <w:szCs w:val="20"/>
              </w:rPr>
              <w:t xml:space="preserve">opis </w:t>
            </w:r>
            <w:r>
              <w:rPr>
                <w:rFonts w:cs="Arial"/>
                <w:color w:val="000000"/>
                <w:szCs w:val="20"/>
              </w:rPr>
              <w:t>poskytnuté služby</w:t>
            </w:r>
            <w:r>
              <w:rPr>
                <w:rStyle w:val="Znakapoznpodarou"/>
                <w:color w:val="000000"/>
                <w:szCs w:val="20"/>
              </w:rPr>
              <w:footnoteReference w:id="2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B558D8" w:rsidRPr="005856BB" w:rsidRDefault="00B558D8" w:rsidP="00B558D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Cs w:val="20"/>
              </w:rPr>
              <w:t>Počet vyučovacích hodin</w:t>
            </w:r>
            <w:r w:rsidR="009254FB">
              <w:rPr>
                <w:rFonts w:cs="Arial"/>
                <w:color w:val="000000"/>
                <w:szCs w:val="20"/>
              </w:rPr>
              <w:t xml:space="preserve"> </w:t>
            </w:r>
            <w:r w:rsidR="009254FB" w:rsidRPr="00716281">
              <w:rPr>
                <w:rFonts w:cs="Arial"/>
                <w:b/>
                <w:color w:val="000000"/>
                <w:szCs w:val="20"/>
              </w:rPr>
              <w:t>(á 45 min)</w:t>
            </w:r>
            <w:r w:rsidR="00C9155A">
              <w:rPr>
                <w:rFonts w:cs="Arial"/>
                <w:color w:val="000000"/>
                <w:szCs w:val="20"/>
              </w:rPr>
              <w:t xml:space="preserve"> v jednom roce</w:t>
            </w:r>
            <w:r>
              <w:rPr>
                <w:rStyle w:val="Znakapoznpodarou"/>
                <w:color w:val="000000"/>
                <w:szCs w:val="20"/>
              </w:rPr>
              <w:footnoteReference w:id="3"/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B558D8" w:rsidRDefault="00B558D8" w:rsidP="00080DC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Doba realizace dodávky</w:t>
            </w:r>
            <w:r w:rsidRPr="005856BB">
              <w:rPr>
                <w:rFonts w:cs="Arial"/>
                <w:color w:val="000000"/>
                <w:szCs w:val="20"/>
              </w:rPr>
              <w:t xml:space="preserve"> </w:t>
            </w:r>
            <w:r w:rsidRPr="005856BB">
              <w:rPr>
                <w:rFonts w:cs="Arial"/>
                <w:color w:val="000000"/>
                <w:sz w:val="18"/>
                <w:szCs w:val="18"/>
              </w:rPr>
              <w:t>(v doporučeném formátu mm/</w:t>
            </w:r>
            <w:proofErr w:type="spellStart"/>
            <w:r w:rsidRPr="005856BB">
              <w:rPr>
                <w:rFonts w:cs="Arial"/>
                <w:color w:val="000000"/>
                <w:sz w:val="18"/>
                <w:szCs w:val="18"/>
              </w:rPr>
              <w:t>rrrr</w:t>
            </w:r>
            <w:proofErr w:type="spellEnd"/>
            <w:r w:rsidRPr="005856BB">
              <w:rPr>
                <w:rFonts w:cs="Arial"/>
                <w:color w:val="000000"/>
                <w:sz w:val="18"/>
                <w:szCs w:val="18"/>
              </w:rPr>
              <w:t xml:space="preserve"> – mm/</w:t>
            </w:r>
            <w:proofErr w:type="spellStart"/>
            <w:r w:rsidRPr="005856BB">
              <w:rPr>
                <w:rFonts w:cs="Arial"/>
                <w:color w:val="000000"/>
                <w:sz w:val="18"/>
                <w:szCs w:val="18"/>
              </w:rPr>
              <w:t>rrr</w:t>
            </w:r>
            <w:proofErr w:type="spellEnd"/>
            <w:r w:rsidRPr="005856BB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:rsidR="00B558D8" w:rsidRDefault="00B558D8" w:rsidP="00080DC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Označení, zda se jedná o veřejného nebo soukromého objednatele</w:t>
            </w:r>
          </w:p>
        </w:tc>
      </w:tr>
      <w:tr w:rsidR="00C9155A" w:rsidTr="00C9155A">
        <w:trPr>
          <w:jc w:val="center"/>
        </w:trPr>
        <w:tc>
          <w:tcPr>
            <w:tcW w:w="13760" w:type="dxa"/>
            <w:gridSpan w:val="6"/>
            <w:shd w:val="clear" w:color="auto" w:fill="DBE5F1" w:themeFill="accent1" w:themeFillTint="33"/>
            <w:vAlign w:val="center"/>
          </w:tcPr>
          <w:p w:rsidR="00C9155A" w:rsidRPr="0001584D" w:rsidRDefault="00C9155A" w:rsidP="00080DC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 w:rsidRPr="0001584D">
              <w:rPr>
                <w:rFonts w:cs="Arial"/>
                <w:color w:val="000000"/>
                <w:szCs w:val="20"/>
              </w:rPr>
              <w:t>VÝUKA ANGLICKÉHO JAZYKA se zaměřením na výuku terminologie EU</w:t>
            </w:r>
          </w:p>
        </w:tc>
      </w:tr>
      <w:tr w:rsidR="00B558D8" w:rsidTr="00C9155A">
        <w:trPr>
          <w:jc w:val="center"/>
        </w:trPr>
        <w:tc>
          <w:tcPr>
            <w:tcW w:w="2147" w:type="dxa"/>
          </w:tcPr>
          <w:p w:rsidR="00B558D8" w:rsidRDefault="00B558D8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3" w:type="dxa"/>
          </w:tcPr>
          <w:p w:rsidR="00B558D8" w:rsidRDefault="00B558D8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</w:tcPr>
          <w:p w:rsidR="00B558D8" w:rsidRDefault="00B558D8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985" w:type="dxa"/>
          </w:tcPr>
          <w:p w:rsidR="00B558D8" w:rsidRDefault="00B558D8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93" w:type="dxa"/>
          </w:tcPr>
          <w:p w:rsidR="00B558D8" w:rsidRDefault="00B558D8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966" w:type="dxa"/>
          </w:tcPr>
          <w:p w:rsidR="00B558D8" w:rsidRDefault="00B558D8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C9155A" w:rsidTr="00C9155A">
        <w:trPr>
          <w:jc w:val="center"/>
        </w:trPr>
        <w:tc>
          <w:tcPr>
            <w:tcW w:w="13760" w:type="dxa"/>
            <w:gridSpan w:val="6"/>
            <w:shd w:val="clear" w:color="auto" w:fill="DBE5F1" w:themeFill="accent1" w:themeFillTint="33"/>
          </w:tcPr>
          <w:p w:rsidR="00C9155A" w:rsidRPr="0001584D" w:rsidRDefault="00C9155A" w:rsidP="00C9155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 w:rsidRPr="0001584D">
              <w:rPr>
                <w:rFonts w:cs="Arial"/>
                <w:color w:val="000000"/>
                <w:szCs w:val="20"/>
              </w:rPr>
              <w:t>VÝUKA NĚMECKÉHO JAZYKA</w:t>
            </w:r>
          </w:p>
        </w:tc>
      </w:tr>
      <w:tr w:rsidR="00C9155A" w:rsidTr="00C9155A">
        <w:trPr>
          <w:jc w:val="center"/>
        </w:trPr>
        <w:tc>
          <w:tcPr>
            <w:tcW w:w="2147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3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985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93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966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1584D" w:rsidTr="0001584D">
        <w:trPr>
          <w:jc w:val="center"/>
        </w:trPr>
        <w:tc>
          <w:tcPr>
            <w:tcW w:w="13760" w:type="dxa"/>
            <w:gridSpan w:val="6"/>
            <w:shd w:val="clear" w:color="auto" w:fill="DBE5F1" w:themeFill="accent1" w:themeFillTint="33"/>
          </w:tcPr>
          <w:p w:rsidR="0001584D" w:rsidRDefault="0001584D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VÝUKA FRANCOUZSKÉHO JAZYKA</w:t>
            </w:r>
          </w:p>
        </w:tc>
      </w:tr>
      <w:tr w:rsidR="00C9155A" w:rsidTr="00C9155A">
        <w:trPr>
          <w:jc w:val="center"/>
        </w:trPr>
        <w:tc>
          <w:tcPr>
            <w:tcW w:w="2147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3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126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985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693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966" w:type="dxa"/>
          </w:tcPr>
          <w:p w:rsidR="00C9155A" w:rsidRDefault="00C9155A" w:rsidP="0053510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:rsidR="005856BB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lastRenderedPageBreak/>
        <w:t xml:space="preserve">V </w:t>
      </w:r>
      <w:r w:rsidR="00765173" w:rsidRPr="00A022E6">
        <w:rPr>
          <w:rFonts w:cs="Arial"/>
          <w:szCs w:val="20"/>
          <w:highlight w:val="yellow"/>
        </w:rPr>
        <w:t xml:space="preserve">[DOPLNÍ </w:t>
      </w:r>
      <w:r w:rsidR="00C51C19">
        <w:rPr>
          <w:rFonts w:cs="Arial"/>
          <w:szCs w:val="20"/>
          <w:highlight w:val="yellow"/>
        </w:rPr>
        <w:t>ÚČASTNÍK ZADÁVACÍHO ŘÍZENÍ</w:t>
      </w:r>
      <w:r w:rsidR="00765173" w:rsidRPr="00A022E6">
        <w:rPr>
          <w:rFonts w:cs="Arial"/>
          <w:szCs w:val="20"/>
          <w:highlight w:val="yellow"/>
        </w:rPr>
        <w:t>]</w:t>
      </w:r>
      <w:r w:rsidRPr="00C87495">
        <w:rPr>
          <w:rFonts w:cs="Arial"/>
          <w:color w:val="000000"/>
          <w:szCs w:val="20"/>
        </w:rPr>
        <w:t xml:space="preserve"> dne </w:t>
      </w:r>
      <w:r w:rsidR="00765173" w:rsidRPr="00A022E6">
        <w:rPr>
          <w:rFonts w:cs="Arial"/>
          <w:szCs w:val="20"/>
          <w:highlight w:val="yellow"/>
        </w:rPr>
        <w:t xml:space="preserve">[DOPLNÍ </w:t>
      </w:r>
      <w:r w:rsidR="00C51C19">
        <w:rPr>
          <w:rFonts w:cs="Arial"/>
          <w:szCs w:val="20"/>
          <w:highlight w:val="yellow"/>
        </w:rPr>
        <w:t>ÚČASTNÍK ZADÁVACÍHO ŘÍZENÍ</w:t>
      </w:r>
      <w:r w:rsidR="00765173" w:rsidRPr="00A022E6">
        <w:rPr>
          <w:rFonts w:cs="Arial"/>
          <w:szCs w:val="20"/>
          <w:highlight w:val="yellow"/>
        </w:rPr>
        <w:t>]</w:t>
      </w:r>
    </w:p>
    <w:p w:rsidR="005856BB" w:rsidRDefault="005856BB" w:rsidP="0053510D">
      <w:pPr>
        <w:jc w:val="left"/>
        <w:rPr>
          <w:rFonts w:cs="Arial"/>
          <w:color w:val="000000"/>
          <w:szCs w:val="20"/>
        </w:rPr>
      </w:pPr>
    </w:p>
    <w:p w:rsidR="005856BB" w:rsidRDefault="005856BB" w:rsidP="0053510D">
      <w:pPr>
        <w:jc w:val="left"/>
        <w:rPr>
          <w:rFonts w:cs="Arial"/>
          <w:color w:val="000000"/>
          <w:szCs w:val="20"/>
        </w:rPr>
      </w:pPr>
    </w:p>
    <w:p w:rsidR="0053510D" w:rsidRPr="002E36A6" w:rsidRDefault="0053510D" w:rsidP="0053510D">
      <w:pPr>
        <w:jc w:val="left"/>
        <w:rPr>
          <w:rFonts w:cs="Arial"/>
          <w:b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5856BB">
        <w:rPr>
          <w:rFonts w:cs="Arial"/>
          <w:color w:val="000000"/>
          <w:szCs w:val="20"/>
        </w:rPr>
        <w:t xml:space="preserve"> </w:t>
      </w:r>
      <w:r w:rsidR="00C234DA">
        <w:rPr>
          <w:rFonts w:cs="Arial"/>
          <w:color w:val="000000"/>
          <w:szCs w:val="20"/>
        </w:rPr>
        <w:t>uchazeče</w:t>
      </w:r>
      <w:r w:rsidR="00850C0D" w:rsidRPr="00850C0D">
        <w:rPr>
          <w:rFonts w:cs="Arial"/>
          <w:color w:val="000000"/>
          <w:szCs w:val="20"/>
        </w:rPr>
        <w:t>: ……………………………….</w:t>
      </w:r>
      <w:r w:rsidR="00765173">
        <w:rPr>
          <w:rFonts w:cs="Arial"/>
          <w:color w:val="000000"/>
          <w:szCs w:val="20"/>
        </w:rPr>
        <w:t xml:space="preserve"> </w:t>
      </w:r>
      <w:r w:rsidR="00765173" w:rsidRPr="00A022E6">
        <w:rPr>
          <w:rFonts w:cs="Arial"/>
          <w:szCs w:val="20"/>
          <w:highlight w:val="yellow"/>
        </w:rPr>
        <w:t>[</w:t>
      </w:r>
      <w:r w:rsidR="00C51C19">
        <w:rPr>
          <w:rFonts w:cs="Arial"/>
          <w:szCs w:val="20"/>
          <w:highlight w:val="yellow"/>
        </w:rPr>
        <w:t>DOPLNÍ ÚČASTNÍK ZADÁVACÍHO ŘÍZENÍ</w:t>
      </w:r>
      <w:r w:rsidR="00765173" w:rsidRPr="00A022E6">
        <w:rPr>
          <w:rFonts w:cs="Arial"/>
          <w:szCs w:val="20"/>
          <w:highlight w:val="yellow"/>
        </w:rPr>
        <w:t>]</w:t>
      </w:r>
    </w:p>
    <w:p w:rsidR="00A743B8" w:rsidRPr="005856BB" w:rsidRDefault="00E64544" w:rsidP="005856BB">
      <w:pPr>
        <w:jc w:val="left"/>
        <w:rPr>
          <w:rFonts w:cs="Arial"/>
          <w:b/>
          <w:snapToGrid w:val="0"/>
          <w:szCs w:val="20"/>
        </w:rPr>
      </w:pPr>
    </w:p>
    <w:sectPr w:rsidR="00A743B8" w:rsidRPr="005856BB" w:rsidSect="00767AE5">
      <w:headerReference w:type="default" r:id="rId12"/>
      <w:footerReference w:type="default" r:id="rId13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46C" w:rsidRDefault="00DB546C" w:rsidP="00C16B36">
      <w:r>
        <w:separator/>
      </w:r>
    </w:p>
  </w:endnote>
  <w:endnote w:type="continuationSeparator" w:id="0">
    <w:p w:rsidR="00DB546C" w:rsidRDefault="00DB546C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251625"/>
      <w:docPartObj>
        <w:docPartGallery w:val="Page Numbers (Bottom of Page)"/>
        <w:docPartUnique/>
      </w:docPartObj>
    </w:sdtPr>
    <w:sdtEndPr/>
    <w:sdtContent>
      <w:p w:rsidR="0001584D" w:rsidRDefault="005B290A">
        <w:pPr>
          <w:pStyle w:val="Zpat"/>
          <w:jc w:val="right"/>
        </w:pPr>
        <w:r>
          <w:fldChar w:fldCharType="begin"/>
        </w:r>
        <w:r w:rsidR="0001584D">
          <w:instrText>PAGE   \* MERGEFORMAT</w:instrText>
        </w:r>
        <w:r>
          <w:fldChar w:fldCharType="separate"/>
        </w:r>
        <w:r w:rsidR="00E64544">
          <w:rPr>
            <w:noProof/>
          </w:rPr>
          <w:t>2</w:t>
        </w:r>
        <w:r>
          <w:fldChar w:fldCharType="end"/>
        </w:r>
        <w:r w:rsidR="0001584D">
          <w:t>/2</w:t>
        </w:r>
      </w:p>
    </w:sdtContent>
  </w:sdt>
  <w:p w:rsidR="0001584D" w:rsidRDefault="000158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46C" w:rsidRDefault="00DB546C" w:rsidP="00C16B36">
      <w:r>
        <w:separator/>
      </w:r>
    </w:p>
  </w:footnote>
  <w:footnote w:type="continuationSeparator" w:id="0">
    <w:p w:rsidR="00DB546C" w:rsidRDefault="00DB546C" w:rsidP="00C16B36">
      <w:r>
        <w:continuationSeparator/>
      </w:r>
    </w:p>
  </w:footnote>
  <w:footnote w:id="1">
    <w:p w:rsidR="00C51C19" w:rsidRPr="00B558D8" w:rsidRDefault="00C51C19" w:rsidP="00C51C19">
      <w:pPr>
        <w:pStyle w:val="Textpoznpodarou"/>
        <w:rPr>
          <w:rFonts w:ascii="Arial" w:hAnsi="Arial" w:cs="Arial"/>
          <w:sz w:val="16"/>
          <w:szCs w:val="16"/>
        </w:rPr>
      </w:pPr>
      <w:r w:rsidRPr="00B558D8">
        <w:rPr>
          <w:rStyle w:val="Znakapoznpodarou"/>
          <w:rFonts w:ascii="Arial" w:hAnsi="Arial" w:cs="Arial"/>
          <w:sz w:val="16"/>
          <w:szCs w:val="16"/>
        </w:rPr>
        <w:footnoteRef/>
      </w:r>
      <w:r w:rsidRPr="00B558D8">
        <w:rPr>
          <w:rFonts w:ascii="Arial" w:hAnsi="Arial" w:cs="Arial"/>
          <w:sz w:val="16"/>
          <w:szCs w:val="16"/>
        </w:rPr>
        <w:t xml:space="preserve"> Identifikační údaje doplní účastník zadávacího řízení dle skutečnosti, zda se jedná o fyzickou či právnickou osobu. </w:t>
      </w:r>
    </w:p>
  </w:footnote>
  <w:footnote w:id="2">
    <w:p w:rsidR="00B558D8" w:rsidRPr="00B558D8" w:rsidRDefault="00B558D8" w:rsidP="00B558D8">
      <w:pPr>
        <w:spacing w:before="120"/>
        <w:rPr>
          <w:rFonts w:cs="Arial"/>
          <w:sz w:val="16"/>
          <w:szCs w:val="16"/>
        </w:rPr>
      </w:pPr>
      <w:r w:rsidRPr="00B558D8">
        <w:rPr>
          <w:rStyle w:val="Znakapoznpodarou"/>
          <w:rFonts w:ascii="Arial" w:hAnsi="Arial" w:cs="Arial"/>
          <w:sz w:val="16"/>
          <w:szCs w:val="16"/>
        </w:rPr>
        <w:footnoteRef/>
      </w:r>
      <w:r w:rsidRPr="00B558D8">
        <w:rPr>
          <w:rFonts w:cs="Arial"/>
          <w:sz w:val="16"/>
          <w:szCs w:val="16"/>
        </w:rPr>
        <w:t xml:space="preserve"> Z popisu poskytnuté služby musí být zřejmé, že poskytnutá služba spočívala v zajištění jazykové výuky, s tím související administrace, včetně zajištění administrace standardizované zkoušky a zajištění standardizovaného hodnocení dosaženého pokroku účastníků ve studiu.</w:t>
      </w:r>
    </w:p>
    <w:p w:rsidR="00B558D8" w:rsidRPr="00B558D8" w:rsidRDefault="00B558D8">
      <w:pPr>
        <w:pStyle w:val="Textpoznpodarou"/>
        <w:rPr>
          <w:rFonts w:ascii="Arial" w:hAnsi="Arial" w:cs="Arial"/>
          <w:sz w:val="16"/>
          <w:szCs w:val="16"/>
        </w:rPr>
      </w:pPr>
    </w:p>
  </w:footnote>
  <w:footnote w:id="3">
    <w:p w:rsidR="00B558D8" w:rsidRDefault="00B558D8" w:rsidP="00B558D8">
      <w:pPr>
        <w:pStyle w:val="Textpoznpodarou"/>
      </w:pPr>
      <w:r w:rsidRPr="00B558D8">
        <w:rPr>
          <w:rStyle w:val="Znakapoznpodarou"/>
          <w:rFonts w:ascii="Arial" w:hAnsi="Arial" w:cs="Arial"/>
          <w:sz w:val="16"/>
          <w:szCs w:val="16"/>
        </w:rPr>
        <w:footnoteRef/>
      </w:r>
      <w:r w:rsidRPr="00B558D8">
        <w:rPr>
          <w:rFonts w:ascii="Arial" w:hAnsi="Arial" w:cs="Arial"/>
          <w:sz w:val="16"/>
          <w:szCs w:val="16"/>
        </w:rPr>
        <w:t xml:space="preserve"> Účastník </w:t>
      </w:r>
      <w:proofErr w:type="spellStart"/>
      <w:r w:rsidRPr="00B558D8">
        <w:rPr>
          <w:rFonts w:ascii="Arial" w:hAnsi="Arial" w:cs="Arial"/>
          <w:sz w:val="16"/>
          <w:szCs w:val="16"/>
        </w:rPr>
        <w:t>zadávího</w:t>
      </w:r>
      <w:proofErr w:type="spellEnd"/>
      <w:r w:rsidRPr="00B558D8">
        <w:rPr>
          <w:rFonts w:ascii="Arial" w:hAnsi="Arial" w:cs="Arial"/>
          <w:sz w:val="16"/>
          <w:szCs w:val="16"/>
        </w:rPr>
        <w:t xml:space="preserve"> řízení splní tento kvalifikační předpoklad, pokud v posledních 3 letech realizoval tuto službu pro jednoho či více objednatelů v rozsahu nejméně </w:t>
      </w:r>
      <w:r w:rsidRPr="00C9155A">
        <w:rPr>
          <w:rFonts w:ascii="Arial" w:hAnsi="Arial" w:cs="Arial"/>
          <w:b/>
          <w:sz w:val="16"/>
          <w:szCs w:val="16"/>
          <w:u w:val="single"/>
        </w:rPr>
        <w:t xml:space="preserve">2 000 </w:t>
      </w:r>
      <w:r w:rsidRPr="00B558D8">
        <w:rPr>
          <w:rFonts w:ascii="Arial" w:hAnsi="Arial" w:cs="Arial"/>
          <w:sz w:val="16"/>
          <w:szCs w:val="16"/>
          <w:u w:val="single"/>
        </w:rPr>
        <w:t>vyučovacích hodin</w:t>
      </w:r>
      <w:r w:rsidR="00C9155A">
        <w:rPr>
          <w:rFonts w:ascii="Arial" w:hAnsi="Arial" w:cs="Arial"/>
          <w:sz w:val="16"/>
          <w:szCs w:val="16"/>
          <w:u w:val="single"/>
        </w:rPr>
        <w:t xml:space="preserve"> anglického jazyka, </w:t>
      </w:r>
      <w:r w:rsidR="00C9155A" w:rsidRPr="00C9155A">
        <w:rPr>
          <w:rFonts w:ascii="Arial" w:hAnsi="Arial" w:cs="Arial"/>
          <w:b/>
          <w:sz w:val="16"/>
          <w:szCs w:val="16"/>
          <w:u w:val="single"/>
        </w:rPr>
        <w:t>800</w:t>
      </w:r>
      <w:r w:rsidR="00C9155A">
        <w:rPr>
          <w:rFonts w:ascii="Arial" w:hAnsi="Arial" w:cs="Arial"/>
          <w:sz w:val="16"/>
          <w:szCs w:val="16"/>
          <w:u w:val="single"/>
        </w:rPr>
        <w:t xml:space="preserve"> </w:t>
      </w:r>
      <w:proofErr w:type="spellStart"/>
      <w:r w:rsidR="00C9155A">
        <w:rPr>
          <w:rFonts w:ascii="Arial" w:hAnsi="Arial" w:cs="Arial"/>
          <w:sz w:val="16"/>
          <w:szCs w:val="16"/>
          <w:u w:val="single"/>
        </w:rPr>
        <w:t>vyučovacých</w:t>
      </w:r>
      <w:proofErr w:type="spellEnd"/>
      <w:r w:rsidR="00C9155A">
        <w:rPr>
          <w:rFonts w:ascii="Arial" w:hAnsi="Arial" w:cs="Arial"/>
          <w:sz w:val="16"/>
          <w:szCs w:val="16"/>
          <w:u w:val="single"/>
        </w:rPr>
        <w:t xml:space="preserve"> hodin německého </w:t>
      </w:r>
      <w:proofErr w:type="spellStart"/>
      <w:r w:rsidR="00C9155A">
        <w:rPr>
          <w:rFonts w:ascii="Arial" w:hAnsi="Arial" w:cs="Arial"/>
          <w:sz w:val="16"/>
          <w:szCs w:val="16"/>
          <w:u w:val="single"/>
        </w:rPr>
        <w:t>jazky</w:t>
      </w:r>
      <w:proofErr w:type="spellEnd"/>
      <w:r w:rsidR="00C9155A">
        <w:rPr>
          <w:rFonts w:ascii="Arial" w:hAnsi="Arial" w:cs="Arial"/>
          <w:sz w:val="16"/>
          <w:szCs w:val="16"/>
          <w:u w:val="single"/>
        </w:rPr>
        <w:t xml:space="preserve">, </w:t>
      </w:r>
      <w:r w:rsidR="00C9155A" w:rsidRPr="00C9155A">
        <w:rPr>
          <w:rFonts w:ascii="Arial" w:hAnsi="Arial" w:cs="Arial"/>
          <w:b/>
          <w:sz w:val="16"/>
          <w:szCs w:val="16"/>
          <w:u w:val="single"/>
        </w:rPr>
        <w:t>800</w:t>
      </w:r>
      <w:r w:rsidR="00C9155A">
        <w:rPr>
          <w:rFonts w:ascii="Arial" w:hAnsi="Arial" w:cs="Arial"/>
          <w:sz w:val="16"/>
          <w:szCs w:val="16"/>
          <w:u w:val="single"/>
        </w:rPr>
        <w:t xml:space="preserve"> vyučovacích hodin francouzského jazyka</w:t>
      </w:r>
      <w:r w:rsidRPr="00B558D8">
        <w:rPr>
          <w:rFonts w:ascii="Arial" w:hAnsi="Arial" w:cs="Arial"/>
          <w:sz w:val="16"/>
          <w:szCs w:val="16"/>
        </w:rPr>
        <w:t xml:space="preserve"> (v délce 45 min.) </w:t>
      </w:r>
      <w:r w:rsidRPr="00C9155A">
        <w:rPr>
          <w:rFonts w:ascii="Arial" w:hAnsi="Arial" w:cs="Arial"/>
          <w:sz w:val="16"/>
          <w:szCs w:val="16"/>
          <w:u w:val="single"/>
        </w:rPr>
        <w:t>v jednom roce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73" w:rsidRDefault="00765173" w:rsidP="00765173">
    <w:pPr>
      <w:pStyle w:val="Zhlav"/>
      <w:jc w:val="right"/>
    </w:pPr>
    <w:r>
      <w:t>P</w:t>
    </w:r>
    <w:r w:rsidR="0058138C">
      <w:t xml:space="preserve">říloha </w:t>
    </w:r>
    <w:r w:rsidR="003C6205">
      <w:t>č. 6 ZD</w:t>
    </w:r>
    <w:r w:rsidR="005174C1">
      <w:t xml:space="preserve"> – Seznam významných </w:t>
    </w:r>
    <w:r w:rsidR="00B85565">
      <w:t>služeb</w:t>
    </w:r>
    <w:r w:rsidR="005174C1">
      <w:t xml:space="preserve">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1584D"/>
    <w:rsid w:val="00041FFF"/>
    <w:rsid w:val="0007261E"/>
    <w:rsid w:val="000807E4"/>
    <w:rsid w:val="000F014C"/>
    <w:rsid w:val="001D338B"/>
    <w:rsid w:val="001D515F"/>
    <w:rsid w:val="002027D0"/>
    <w:rsid w:val="002156F6"/>
    <w:rsid w:val="002B061C"/>
    <w:rsid w:val="002B4807"/>
    <w:rsid w:val="002C52E4"/>
    <w:rsid w:val="00357DCB"/>
    <w:rsid w:val="003C6205"/>
    <w:rsid w:val="003E2F03"/>
    <w:rsid w:val="004C44FC"/>
    <w:rsid w:val="005174C1"/>
    <w:rsid w:val="0053510D"/>
    <w:rsid w:val="0058138C"/>
    <w:rsid w:val="005856BB"/>
    <w:rsid w:val="005B290A"/>
    <w:rsid w:val="00601B3E"/>
    <w:rsid w:val="006634EE"/>
    <w:rsid w:val="00682332"/>
    <w:rsid w:val="00716281"/>
    <w:rsid w:val="00765173"/>
    <w:rsid w:val="00767AE5"/>
    <w:rsid w:val="00850C0D"/>
    <w:rsid w:val="00854B18"/>
    <w:rsid w:val="00862CAD"/>
    <w:rsid w:val="009254FB"/>
    <w:rsid w:val="009B2423"/>
    <w:rsid w:val="009B7D59"/>
    <w:rsid w:val="00A77E02"/>
    <w:rsid w:val="00AC0BAD"/>
    <w:rsid w:val="00B51644"/>
    <w:rsid w:val="00B558D8"/>
    <w:rsid w:val="00B7027A"/>
    <w:rsid w:val="00B85565"/>
    <w:rsid w:val="00BD579F"/>
    <w:rsid w:val="00C16B36"/>
    <w:rsid w:val="00C234DA"/>
    <w:rsid w:val="00C51C19"/>
    <w:rsid w:val="00C9155A"/>
    <w:rsid w:val="00CD3B58"/>
    <w:rsid w:val="00CE013E"/>
    <w:rsid w:val="00DB546C"/>
    <w:rsid w:val="00DF3238"/>
    <w:rsid w:val="00E64544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AFGG+/mdwh9BXDWiOi0RthBx+40=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W4N/CUwbT4Z9NQSQdHUrWNTabAg=</DigestValue>
    </Reference>
  </SignedInfo>
  <SignatureValue>GbtHqfHsU53kuZA20gixqoeyGewms5w61GA9eQe6Mmfie5p+TZprg0H7D3b9wdtFmEYZxQfhjkRX
wBWeVrXV9uqa/7ROGIsEjckUqvuQi8FNI5l+BY7XykxaWKnEZnmov8T7lNpZgY/vcwz0kBICG59N
6b83glnFbFq7trzs1x52krhOetZDybbLLrdPD8XbDTvML5raBCrRd4Nfc0JBLX6L6lbLsjb0L76M
sjA2Nyeu5vfovcJbzG9PHe3hns5Rz2BLqiAzFjhEBIsKY7W0XAss0fobh6w+iCbk3YynthJok0T7
A9L/EpyryACJTUgkdJsWl4uYjhNXjZr/2JgEmQ==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bfWoUFY3EncWSCmGrPD/0lLBXys=</DigestValue>
      </Reference>
      <Reference URI="/word/settings.xml?ContentType=application/vnd.openxmlformats-officedocument.wordprocessingml.settings+xml">
        <DigestMethod Algorithm="http://www.w3.org/2000/09/xmldsig#sha1"/>
        <DigestValue>4noLTBkL4uvVtdmfzqLVOWhWEvE=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A/11NEWm/TxeqMiD1Q/P1CGK0d4=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YwZ2x5pYyLmz2ILCiMdF/piFtZ8=</DigestValue>
      </Reference>
      <Reference URI="/word/header1.xml?ContentType=application/vnd.openxmlformats-officedocument.wordprocessingml.header+xml">
        <DigestMethod Algorithm="http://www.w3.org/2000/09/xmldsig#sha1"/>
        <DigestValue>rRtSrbsigD+hNh+BVS4ukr/laAA=</DigestValue>
      </Reference>
      <Reference URI="/word/document.xml?ContentType=application/vnd.openxmlformats-officedocument.wordprocessingml.document.main+xml">
        <DigestMethod Algorithm="http://www.w3.org/2000/09/xmldsig#sha1"/>
        <DigestValue>Vrenrn2dh7by7ssWIJ/jhqkTXCU=</DigestValue>
      </Reference>
      <Reference URI="/word/fontTable.xml?ContentType=application/vnd.openxmlformats-officedocument.wordprocessingml.fontTable+xml">
        <DigestMethod Algorithm="http://www.w3.org/2000/09/xmldsig#sha1"/>
        <DigestValue>GBmpTVucvz0avlskyyf6FNHx1h8=</DigestValue>
      </Reference>
      <Reference URI="/word/footer1.xml?ContentType=application/vnd.openxmlformats-officedocument.wordprocessingml.footer+xml">
        <DigestMethod Algorithm="http://www.w3.org/2000/09/xmldsig#sha1"/>
        <DigestValue>3+DxwodepjlbnRt08TuJAf2/8cc=</DigestValue>
      </Reference>
      <Reference URI="/word/footnotes.xml?ContentType=application/vnd.openxmlformats-officedocument.wordprocessingml.footnotes+xml">
        <DigestMethod Algorithm="http://www.w3.org/2000/09/xmldsig#sha1"/>
        <DigestValue>uY2eQE2htsGcTKZooxDon30Cg88=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wxnUZKnbUSGuJ22cIHEWospbAaM=</DigestValue>
      </Reference>
    </Manifest>
    <SignatureProperties>
      <SignatureProperty Id="idSignatureTime" Target="#idPackageSignature">
        <mdssi:SignatureTime>
          <mdssi:Format>YYYY-MM-DDThh:mm:ssTZD</mdssi:Format>
          <mdssi:Value>2017-02-16T14:36:54Z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2017-02-16T14:36:54Z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purl.org/dc/terms/"/>
    <ds:schemaRef ds:uri="8662c659-72ab-411b-b755-fbef5cbbde18"/>
    <ds:schemaRef ds:uri="http://www.w3.org/XML/1998/namespace"/>
    <ds:schemaRef ds:uri="http://schemas.microsoft.com/office/2006/documentManagement/types"/>
    <ds:schemaRef ds:uri="5e6c6c5c-474c-4ef7-b7d6-59a0e77cc256"/>
    <ds:schemaRef ds:uri="http://purl.org/dc/elements/1.1/"/>
    <ds:schemaRef ds:uri="4085a4f5-5f40-4143-b221-75ee5dde648a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9DA333-8068-4368-B61D-FDA73DAF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 Vít, Mgr. (MPSV)</dc:creator>
  <cp:lastModifiedBy>Jandová Jana Ing.</cp:lastModifiedBy>
  <cp:revision>4</cp:revision>
  <cp:lastPrinted>2017-02-16T14:36:00Z</cp:lastPrinted>
  <dcterms:created xsi:type="dcterms:W3CDTF">2017-01-16T09:00:00Z</dcterms:created>
  <dcterms:modified xsi:type="dcterms:W3CDTF">2017-02-16T14:36:00Z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